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Fiche projet</w:t>
            </w:r>
          </w:p>
        </w:tc>
      </w:tr>
    </w:tbl>
    <w:p w:rsidR="00000000" w:rsidDel="00000000" w:rsidP="00000000" w:rsidRDefault="00000000" w:rsidRPr="00000000" w14:paraId="00000003">
      <w:pPr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Version du XX/XX/XXXX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Présentation de l’action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Intitulé : 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(titre de l’action)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L’action :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(description de l’action qui permettra de mieux comprendre la nature du projet)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Dates/lieux de la manifestation :</w:t>
      </w:r>
    </w:p>
    <w:p w:rsidR="00000000" w:rsidDel="00000000" w:rsidP="00000000" w:rsidRDefault="00000000" w:rsidRPr="00000000" w14:paraId="0000000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LIEUX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u w:val="single"/>
          <w:rtl w:val="0"/>
        </w:rPr>
        <w:t xml:space="preserve">Son lien avec le projet d’établissement 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34.453813721731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0"/>
        <w:gridCol w:w="2924.4538137217323"/>
        <w:gridCol w:w="270"/>
        <w:gridCol w:w="5580"/>
        <w:tblGridChange w:id="0">
          <w:tblGrid>
            <w:gridCol w:w="260"/>
            <w:gridCol w:w="2924.4538137217323"/>
            <w:gridCol w:w="270"/>
            <w:gridCol w:w="55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 : accès à l’information plurielle et de qualité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 : soutien à la parentalité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 : accès à la culture sous toutes ses formes et dimensions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 : prévention santé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 : contribution au succès des politiques publiques locales à travers des partenariats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 : alphabétisation et Français langue étrangère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 : soutien à la formation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 : diffusion de l’information scientifique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 : insertion dans l’emploi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 : promotion de l’égalité des chances 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 : contribution à la réussite éducative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 : développement personnel des individus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 : promotion du livre et de la lecture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 : cohésion sociale 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u w:val="single"/>
          <w:rtl w:val="0"/>
        </w:rPr>
        <w:t xml:space="preserve">Quel est l’objectif de cette action 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(description du but dans lequel est pensée cette action, penser à ce qu’apporte cette action aux participants)</w:t>
      </w:r>
    </w:p>
    <w:p w:rsidR="00000000" w:rsidDel="00000000" w:rsidP="00000000" w:rsidRDefault="00000000" w:rsidRPr="00000000" w14:paraId="0000003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Public visé:</w:t>
      </w:r>
    </w:p>
    <w:p w:rsidR="00000000" w:rsidDel="00000000" w:rsidP="00000000" w:rsidRDefault="00000000" w:rsidRPr="00000000" w14:paraId="0000003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Description des moyens et de la mise en oeuvre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b w:val="1"/>
          <w:u w:val="single"/>
          <w:rtl w:val="0"/>
        </w:rPr>
        <w:t xml:space="preserve">Qui fait quoi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(qui est le coordonateur du projet, quels sont les participants, quel est le référent documentaire)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Quoi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Intervenant(s)/Partenaire(s) : </w:t>
      </w:r>
    </w:p>
    <w:p w:rsidR="00000000" w:rsidDel="00000000" w:rsidP="00000000" w:rsidRDefault="00000000" w:rsidRPr="00000000" w14:paraId="0000004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Nom,Prénom, coordonnées si besoin</w:t>
      </w:r>
    </w:p>
    <w:p w:rsidR="00000000" w:rsidDel="00000000" w:rsidP="00000000" w:rsidRDefault="00000000" w:rsidRPr="00000000" w14:paraId="0000004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Rétroplanning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Actions à réaliser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Temporalité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 : Concertation groupe action culturelle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 : du JJ.MM au JJ.MM / ou avant le JJ.MM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 : Prise de contact partenaire / intervenant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 : Elaboration des contrats / conventions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 : Liens avec l’acquéreur, commande des ouvrages, réalisation d’une sélection documentaire sur le portail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 : Relais de l'événement open agenda et réseaux sociaux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i w:val="1"/>
        </w:rPr>
      </w:pPr>
      <w:r w:rsidDel="00000000" w:rsidR="00000000" w:rsidRPr="00000000">
        <w:rPr>
          <w:b w:val="1"/>
          <w:u w:val="single"/>
          <w:rtl w:val="0"/>
        </w:rPr>
        <w:t xml:space="preserve">Moyens à mettre en oeuvre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u w:val="single"/>
        </w:rPr>
      </w:pPr>
      <w:r w:rsidDel="00000000" w:rsidR="00000000" w:rsidRPr="00000000">
        <w:rPr>
          <w:i w:val="1"/>
          <w:rtl w:val="0"/>
        </w:rPr>
        <w:t xml:space="preserve">(vidéoprojecteur, écran, réservation salle, sélection d'ouvrages...)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Coût du projet : </w:t>
      </w:r>
    </w:p>
    <w:p w:rsidR="00000000" w:rsidDel="00000000" w:rsidP="00000000" w:rsidRDefault="00000000" w:rsidRPr="00000000" w14:paraId="0000005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(penser au coût de l’intervenant, des frais annexes comme le transport, le matériel etc…) </w:t>
      </w:r>
    </w:p>
    <w:p w:rsidR="00000000" w:rsidDel="00000000" w:rsidP="00000000" w:rsidRDefault="00000000" w:rsidRPr="00000000" w14:paraId="0000005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Déroulé du projet/action : </w:t>
      </w:r>
    </w:p>
    <w:p w:rsidR="00000000" w:rsidDel="00000000" w:rsidP="00000000" w:rsidRDefault="00000000" w:rsidRPr="00000000" w14:paraId="0000006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Outils de bilan et d’évaluation</w:t>
      </w:r>
    </w:p>
    <w:p w:rsidR="00000000" w:rsidDel="00000000" w:rsidP="00000000" w:rsidRDefault="00000000" w:rsidRPr="00000000" w14:paraId="0000006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Résultat attendu : 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fréquentation anticipée</w:t>
      </w:r>
    </w:p>
    <w:p w:rsidR="00000000" w:rsidDel="00000000" w:rsidP="00000000" w:rsidRDefault="00000000" w:rsidRPr="00000000" w14:paraId="0000007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Outils d’évaluation : </w:t>
      </w:r>
    </w:p>
    <w:p w:rsidR="00000000" w:rsidDel="00000000" w:rsidP="00000000" w:rsidRDefault="00000000" w:rsidRPr="00000000" w14:paraId="0000007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(objectifs atteints ou non, déroulement technique, état du partenariat) </w:t>
      </w:r>
    </w:p>
    <w:p w:rsidR="00000000" w:rsidDel="00000000" w:rsidP="00000000" w:rsidRDefault="00000000" w:rsidRPr="00000000" w14:paraId="0000007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Exemples d’o</w:t>
      </w:r>
      <w:r w:rsidDel="00000000" w:rsidR="00000000" w:rsidRPr="00000000">
        <w:rPr>
          <w:i w:val="1"/>
          <w:rtl w:val="0"/>
        </w:rPr>
        <w:t xml:space="preserve">utils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nb de fréquentants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nb de nvx inscrits à la bib 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questionnaire de satisfaction / quelques entretiens semi-directifs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taux d’emprunt des sélections en lien avec la thématique </w:t>
      </w:r>
    </w:p>
    <w:p w:rsidR="00000000" w:rsidDel="00000000" w:rsidP="00000000" w:rsidRDefault="00000000" w:rsidRPr="00000000" w14:paraId="0000007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b w:val="1"/>
          <w:u w:val="single"/>
          <w:rtl w:val="0"/>
        </w:rPr>
        <w:t xml:space="preserve">Date et format du bilan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